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Ağır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sədrlik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edən</w:t>
      </w:r>
      <w:proofErr w:type="spellEnd"/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hakim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Ramella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Allahverdiyevaya</w:t>
      </w:r>
      <w:proofErr w:type="spellEnd"/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1520060317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təqsirləndirilən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İsmayılova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Xədicə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Rövşən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qızının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müdafiəçiləri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Fəxrəddin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Mehdiyev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Fariz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Namazlı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 ə s a t ə t</w:t>
      </w:r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Hüquqlarını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müdafiə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etdiyimiz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İsmayılova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Xədicə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Rövşən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qızına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Məcəlləsinin</w:t>
      </w:r>
      <w:proofErr w:type="spellEnd"/>
      <w:r>
        <w:rPr>
          <w:color w:val="000000"/>
          <w:sz w:val="27"/>
          <w:szCs w:val="27"/>
        </w:rPr>
        <w:t xml:space="preserve"> 179.3.2, 192.2.2, 213.1, 308.2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125-ci </w:t>
      </w:r>
      <w:proofErr w:type="spellStart"/>
      <w:r>
        <w:rPr>
          <w:color w:val="000000"/>
          <w:sz w:val="27"/>
          <w:szCs w:val="27"/>
        </w:rPr>
        <w:t>maddələri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nəzərdə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tutulan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ittiham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elan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edilmişdir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Hazırda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sizin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icraatınızdadır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X.İsmayılova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ittihamları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rədd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özünü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təqsirli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bilmir</w:t>
      </w:r>
      <w:proofErr w:type="spellEnd"/>
      <w:r>
        <w:rPr>
          <w:color w:val="000000"/>
          <w:sz w:val="27"/>
          <w:szCs w:val="27"/>
        </w:rPr>
        <w:t>.</w:t>
      </w:r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X</w:t>
      </w:r>
      <w:proofErr w:type="gramStart"/>
      <w:r>
        <w:rPr>
          <w:color w:val="000000"/>
          <w:sz w:val="27"/>
          <w:szCs w:val="27"/>
        </w:rPr>
        <w:t>,İsmayılovaya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irəli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sürülümüş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ittihamlarda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onun</w:t>
      </w:r>
      <w:proofErr w:type="spellEnd"/>
      <w:r>
        <w:rPr>
          <w:color w:val="000000"/>
          <w:sz w:val="27"/>
          <w:szCs w:val="27"/>
        </w:rPr>
        <w:t xml:space="preserve"> “RFE\RL İnc.” </w:t>
      </w:r>
      <w:proofErr w:type="spellStart"/>
      <w:r>
        <w:rPr>
          <w:color w:val="000000"/>
          <w:sz w:val="27"/>
          <w:szCs w:val="27"/>
        </w:rPr>
        <w:t>şirkətinin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Respublikasındakı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Nümayədəliyində</w:t>
      </w:r>
      <w:proofErr w:type="spellEnd"/>
      <w:r>
        <w:rPr>
          <w:color w:val="000000"/>
          <w:sz w:val="27"/>
          <w:szCs w:val="27"/>
        </w:rPr>
        <w:t xml:space="preserve"> /Azad </w:t>
      </w:r>
      <w:proofErr w:type="spellStart"/>
      <w:r>
        <w:rPr>
          <w:color w:val="000000"/>
          <w:sz w:val="27"/>
          <w:szCs w:val="27"/>
        </w:rPr>
        <w:t>Avropa</w:t>
      </w:r>
      <w:proofErr w:type="spellEnd"/>
      <w:r>
        <w:rPr>
          <w:color w:val="000000"/>
          <w:sz w:val="27"/>
          <w:szCs w:val="27"/>
        </w:rPr>
        <w:t xml:space="preserve"> /</w:t>
      </w:r>
      <w:proofErr w:type="spellStart"/>
      <w:r>
        <w:rPr>
          <w:color w:val="000000"/>
          <w:sz w:val="27"/>
          <w:szCs w:val="27"/>
        </w:rPr>
        <w:t>Azadlıq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Radiosu</w:t>
      </w:r>
      <w:proofErr w:type="spellEnd"/>
      <w:r>
        <w:rPr>
          <w:color w:val="000000"/>
          <w:sz w:val="27"/>
          <w:szCs w:val="27"/>
        </w:rPr>
        <w:t xml:space="preserve">/ </w:t>
      </w: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bürosunun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rəhbəri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vəzifəlıi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şəxs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məsuliyyət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daşıdığı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göstərilir</w:t>
      </w:r>
      <w:proofErr w:type="spellEnd"/>
      <w:r>
        <w:rPr>
          <w:color w:val="000000"/>
          <w:sz w:val="27"/>
          <w:szCs w:val="27"/>
        </w:rPr>
        <w:t>.</w:t>
      </w:r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Əvvəla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Xədicə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İsmayılova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iyul</w:t>
      </w:r>
      <w:proofErr w:type="spellEnd"/>
      <w:r>
        <w:rPr>
          <w:color w:val="000000"/>
          <w:sz w:val="27"/>
          <w:szCs w:val="27"/>
        </w:rPr>
        <w:t xml:space="preserve"> 2008-ci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oktyabr</w:t>
      </w:r>
      <w:proofErr w:type="spellEnd"/>
      <w:r>
        <w:rPr>
          <w:color w:val="000000"/>
          <w:sz w:val="27"/>
          <w:szCs w:val="27"/>
        </w:rPr>
        <w:t xml:space="preserve"> 2010-cu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müqaviləsi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Azadlıq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Radiosu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Bürosunun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rəhbəri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vəzifəsində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çalışmışdır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Həmin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ərizəsi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tutduğu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azad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edilmiş</w:t>
      </w:r>
      <w:proofErr w:type="spellEnd"/>
      <w:r>
        <w:rPr>
          <w:color w:val="000000"/>
          <w:sz w:val="27"/>
          <w:szCs w:val="27"/>
        </w:rPr>
        <w:t xml:space="preserve">, 1 </w:t>
      </w:r>
      <w:proofErr w:type="spellStart"/>
      <w:r>
        <w:rPr>
          <w:color w:val="000000"/>
          <w:sz w:val="27"/>
          <w:szCs w:val="27"/>
        </w:rPr>
        <w:t>oktyabr</w:t>
      </w:r>
      <w:proofErr w:type="spellEnd"/>
      <w:r>
        <w:rPr>
          <w:color w:val="000000"/>
          <w:sz w:val="27"/>
          <w:szCs w:val="27"/>
        </w:rPr>
        <w:t xml:space="preserve"> 2010-cu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5 </w:t>
      </w:r>
      <w:proofErr w:type="spellStart"/>
      <w:r>
        <w:rPr>
          <w:color w:val="000000"/>
          <w:sz w:val="27"/>
          <w:szCs w:val="27"/>
        </w:rPr>
        <w:t>dekabr</w:t>
      </w:r>
      <w:proofErr w:type="spellEnd"/>
      <w:r>
        <w:rPr>
          <w:color w:val="000000"/>
          <w:sz w:val="27"/>
          <w:szCs w:val="27"/>
        </w:rPr>
        <w:t xml:space="preserve"> 2014-cü </w:t>
      </w:r>
      <w:proofErr w:type="spellStart"/>
      <w:r>
        <w:rPr>
          <w:color w:val="000000"/>
          <w:sz w:val="27"/>
          <w:szCs w:val="27"/>
        </w:rPr>
        <w:t>ildə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həbs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edilənə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mülki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müqavilə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davam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etdirmiş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radioda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efirə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gedən</w:t>
      </w:r>
      <w:proofErr w:type="spellEnd"/>
      <w:r>
        <w:rPr>
          <w:color w:val="000000"/>
          <w:sz w:val="27"/>
          <w:szCs w:val="27"/>
        </w:rPr>
        <w:t xml:space="preserve"> „</w:t>
      </w:r>
      <w:proofErr w:type="spellStart"/>
      <w:r>
        <w:rPr>
          <w:color w:val="000000"/>
          <w:sz w:val="27"/>
          <w:szCs w:val="27"/>
        </w:rPr>
        <w:t>İşdən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sonra</w:t>
      </w:r>
      <w:proofErr w:type="spellEnd"/>
      <w:r>
        <w:rPr>
          <w:color w:val="000000"/>
          <w:sz w:val="27"/>
          <w:szCs w:val="27"/>
        </w:rPr>
        <w:t xml:space="preserve">“ </w:t>
      </w:r>
      <w:proofErr w:type="spellStart"/>
      <w:r>
        <w:rPr>
          <w:color w:val="000000"/>
          <w:sz w:val="27"/>
          <w:szCs w:val="27"/>
        </w:rPr>
        <w:t>verilişinin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aparıcısı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olmuşdur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Nümayəndəliyin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Ədliyyə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qeydiyyatdan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Əsasnaməsinə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görə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Nümayəndəlik</w:t>
      </w:r>
      <w:proofErr w:type="spellEnd"/>
      <w:r>
        <w:rPr>
          <w:color w:val="000000"/>
          <w:sz w:val="27"/>
          <w:szCs w:val="27"/>
        </w:rPr>
        <w:t xml:space="preserve"> ABŞ-ın </w:t>
      </w:r>
      <w:proofErr w:type="spellStart"/>
      <w:r>
        <w:rPr>
          <w:color w:val="000000"/>
          <w:sz w:val="27"/>
          <w:szCs w:val="27"/>
        </w:rPr>
        <w:t>Delaver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ştatının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qanunvericiliyinə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uyğun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yaradılan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göstərən</w:t>
      </w:r>
      <w:proofErr w:type="spellEnd"/>
      <w:r>
        <w:rPr>
          <w:color w:val="000000"/>
          <w:sz w:val="27"/>
          <w:szCs w:val="27"/>
        </w:rPr>
        <w:t xml:space="preserve"> “RFE/RL İnc.” </w:t>
      </w:r>
      <w:proofErr w:type="spellStart"/>
      <w:r>
        <w:rPr>
          <w:color w:val="000000"/>
          <w:sz w:val="27"/>
          <w:szCs w:val="27"/>
        </w:rPr>
        <w:t>Şirkəti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yaradılmışdır</w:t>
      </w:r>
      <w:proofErr w:type="spellEnd"/>
      <w:r>
        <w:rPr>
          <w:color w:val="000000"/>
          <w:sz w:val="27"/>
          <w:szCs w:val="27"/>
        </w:rPr>
        <w:t xml:space="preserve"> (3.1)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Şirkət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nümayəndəliyin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öhdəliklərinə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görə</w:t>
      </w:r>
      <w:proofErr w:type="spellEnd"/>
      <w:r>
        <w:rPr>
          <w:color w:val="000000"/>
          <w:sz w:val="27"/>
          <w:szCs w:val="27"/>
        </w:rPr>
        <w:t xml:space="preserve"> tam </w:t>
      </w:r>
      <w:proofErr w:type="spellStart"/>
      <w:r>
        <w:rPr>
          <w:color w:val="000000"/>
          <w:sz w:val="27"/>
          <w:szCs w:val="27"/>
        </w:rPr>
        <w:t>məsuliyyət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daşıyır</w:t>
      </w:r>
      <w:proofErr w:type="spellEnd"/>
      <w:r>
        <w:rPr>
          <w:color w:val="000000"/>
          <w:sz w:val="27"/>
          <w:szCs w:val="27"/>
        </w:rPr>
        <w:t xml:space="preserve"> (3.4).</w:t>
      </w:r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Əsasnamədə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göstərilir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</w:t>
      </w:r>
      <w:proofErr w:type="spellEnd"/>
      <w:r>
        <w:rPr>
          <w:color w:val="000000"/>
          <w:sz w:val="27"/>
          <w:szCs w:val="27"/>
        </w:rPr>
        <w:t>, “</w:t>
      </w:r>
      <w:proofErr w:type="spellStart"/>
      <w:r>
        <w:rPr>
          <w:color w:val="000000"/>
          <w:sz w:val="27"/>
          <w:szCs w:val="27"/>
        </w:rPr>
        <w:t>Nümayəndəlik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hüquqi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şəxs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deyil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yalnız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qüvvədə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qanunlarına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əsasnaməyə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zidd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olmayan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qaydada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Şirkətin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maraqlarının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müvəkilliyini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müdafiəsini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həyata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keçirir</w:t>
      </w:r>
      <w:proofErr w:type="spellEnd"/>
      <w:r>
        <w:rPr>
          <w:color w:val="000000"/>
          <w:sz w:val="27"/>
          <w:szCs w:val="27"/>
        </w:rPr>
        <w:t>...</w:t>
      </w:r>
      <w:proofErr w:type="gramStart"/>
      <w:r>
        <w:rPr>
          <w:color w:val="000000"/>
          <w:sz w:val="27"/>
          <w:szCs w:val="27"/>
        </w:rPr>
        <w:t>”(</w:t>
      </w:r>
      <w:proofErr w:type="gramEnd"/>
      <w:r>
        <w:rPr>
          <w:color w:val="000000"/>
          <w:sz w:val="27"/>
          <w:szCs w:val="27"/>
        </w:rPr>
        <w:t xml:space="preserve">5.1). </w:t>
      </w:r>
      <w:proofErr w:type="spellStart"/>
      <w:r>
        <w:rPr>
          <w:color w:val="000000"/>
          <w:sz w:val="27"/>
          <w:szCs w:val="27"/>
        </w:rPr>
        <w:t>Nümayəndəliyin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idarə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Şirkət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təyin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rəhbər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həyata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keçirir</w:t>
      </w:r>
      <w:proofErr w:type="spellEnd"/>
      <w:r>
        <w:rPr>
          <w:color w:val="000000"/>
          <w:sz w:val="27"/>
          <w:szCs w:val="27"/>
        </w:rPr>
        <w:t xml:space="preserve"> (7.1). </w:t>
      </w:r>
      <w:proofErr w:type="spellStart"/>
      <w:r>
        <w:rPr>
          <w:color w:val="000000"/>
          <w:sz w:val="27"/>
          <w:szCs w:val="27"/>
        </w:rPr>
        <w:t>Nümayəndəliyin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rəhbərinin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başçısının</w:t>
      </w:r>
      <w:proofErr w:type="spellEnd"/>
      <w:r>
        <w:rPr>
          <w:color w:val="000000"/>
          <w:sz w:val="27"/>
          <w:szCs w:val="27"/>
        </w:rPr>
        <w:t>) ...</w:t>
      </w:r>
      <w:proofErr w:type="spellStart"/>
      <w:r>
        <w:rPr>
          <w:color w:val="000000"/>
          <w:sz w:val="27"/>
          <w:szCs w:val="27"/>
        </w:rPr>
        <w:t>vəzifə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funksiya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səlahiyyətləri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Şirkət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etibarnamələrdə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müəyyən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olunur</w:t>
      </w:r>
      <w:proofErr w:type="spellEnd"/>
      <w:r>
        <w:rPr>
          <w:color w:val="000000"/>
          <w:sz w:val="27"/>
          <w:szCs w:val="27"/>
        </w:rPr>
        <w:t xml:space="preserve"> (7.3). RFE/RL İnc</w:t>
      </w:r>
      <w:proofErr w:type="gramStart"/>
      <w:r>
        <w:rPr>
          <w:color w:val="000000"/>
          <w:sz w:val="27"/>
          <w:szCs w:val="27"/>
        </w:rPr>
        <w:t>.“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Şirkətinin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nümayəndəliyinin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Əsasnaməsi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Azadlıq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Radiosu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Bürosunun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müdirləri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bağlanmış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müqavilələrdən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göründüyü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kimi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Xədicə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İsmayılova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öncəki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sonrakı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müdirlərin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maliyyə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məsuliyyəti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büronun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xərclərinin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planlaşdırılması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icrası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müvafiq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qurumlara</w:t>
      </w:r>
      <w:proofErr w:type="spellEnd"/>
      <w:r>
        <w:rPr>
          <w:color w:val="000000"/>
          <w:sz w:val="27"/>
          <w:szCs w:val="27"/>
        </w:rPr>
        <w:t xml:space="preserve">, o </w:t>
      </w:r>
      <w:proofErr w:type="spellStart"/>
      <w:r>
        <w:rPr>
          <w:color w:val="000000"/>
          <w:sz w:val="27"/>
          <w:szCs w:val="27"/>
        </w:rPr>
        <w:t>cümlədən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vergi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orqanlarına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maliyyə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başqa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hesabatların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sahəsində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məsuliyyəti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səlahiyyətləri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olmamışdır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Büro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rəhbəri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ancaq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Büroda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jurnalist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təşkili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planlaşdırılması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proqram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verilişlərin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hazırlanması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bədii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tərtibatına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sözlə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yaradıcılıq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fəaliyyətinin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koordinasiyasına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cavabdeh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olmuşdur</w:t>
      </w:r>
      <w:proofErr w:type="spellEnd"/>
      <w:r>
        <w:rPr>
          <w:color w:val="000000"/>
          <w:sz w:val="27"/>
          <w:szCs w:val="27"/>
        </w:rPr>
        <w:t xml:space="preserve">. 22 </w:t>
      </w:r>
      <w:proofErr w:type="spellStart"/>
      <w:r>
        <w:rPr>
          <w:color w:val="000000"/>
          <w:sz w:val="27"/>
          <w:szCs w:val="27"/>
        </w:rPr>
        <w:t>iyun</w:t>
      </w:r>
      <w:proofErr w:type="spellEnd"/>
      <w:r>
        <w:rPr>
          <w:color w:val="000000"/>
          <w:sz w:val="27"/>
          <w:szCs w:val="27"/>
        </w:rPr>
        <w:t xml:space="preserve"> 2005-ci </w:t>
      </w:r>
      <w:proofErr w:type="spellStart"/>
      <w:r>
        <w:rPr>
          <w:color w:val="000000"/>
          <w:sz w:val="27"/>
          <w:szCs w:val="27"/>
        </w:rPr>
        <w:t>ildən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etibarən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hazıra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kimi</w:t>
      </w:r>
      <w:proofErr w:type="spellEnd"/>
      <w:r>
        <w:rPr>
          <w:color w:val="000000"/>
          <w:sz w:val="27"/>
          <w:szCs w:val="27"/>
        </w:rPr>
        <w:t xml:space="preserve"> „RFE/RL </w:t>
      </w:r>
      <w:proofErr w:type="spellStart"/>
      <w:r>
        <w:rPr>
          <w:color w:val="000000"/>
          <w:sz w:val="27"/>
          <w:szCs w:val="27"/>
        </w:rPr>
        <w:t>İnc</w:t>
      </w:r>
      <w:proofErr w:type="spellEnd"/>
      <w:r>
        <w:rPr>
          <w:color w:val="000000"/>
          <w:sz w:val="27"/>
          <w:szCs w:val="27"/>
        </w:rPr>
        <w:t xml:space="preserve">“. </w:t>
      </w:r>
      <w:proofErr w:type="spellStart"/>
      <w:r>
        <w:rPr>
          <w:color w:val="000000"/>
          <w:sz w:val="27"/>
          <w:szCs w:val="27"/>
        </w:rPr>
        <w:t>Şirkətinin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nümayəndəliyinin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rəhbərlik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və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maliyyə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məsuliyyəti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şirkətin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etibarnaməsi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Əsasnamə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göstərən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Yəhya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Mirzəyevə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ondan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əvvəlki</w:t>
      </w:r>
      <w:proofErr w:type="spellEnd"/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dövrdə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Marqaret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Evlinqə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aid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olmuşdur</w:t>
      </w:r>
      <w:proofErr w:type="spellEnd"/>
      <w:r>
        <w:rPr>
          <w:color w:val="000000"/>
          <w:sz w:val="27"/>
          <w:szCs w:val="27"/>
        </w:rPr>
        <w:t xml:space="preserve">. Radio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mülki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müqavilə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əməkdaşlıq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şəxsin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Radionun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fəaliyyətinə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vergi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öhdəliklərinə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hansı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məsuliyyətindən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ümumiyyətlə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söhbət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ola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bilməz</w:t>
      </w:r>
      <w:proofErr w:type="spellEnd"/>
      <w:r>
        <w:rPr>
          <w:color w:val="000000"/>
          <w:sz w:val="27"/>
          <w:szCs w:val="27"/>
        </w:rPr>
        <w:t>.</w:t>
      </w:r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Bunu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Ədliyyə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Kommersiya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təşkilatlarının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reyestrindən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çıxarışlar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iki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ədəd</w:t>
      </w:r>
      <w:proofErr w:type="spellEnd"/>
      <w:r>
        <w:rPr>
          <w:color w:val="000000"/>
          <w:sz w:val="27"/>
          <w:szCs w:val="27"/>
        </w:rPr>
        <w:t xml:space="preserve">) da </w:t>
      </w:r>
      <w:proofErr w:type="spellStart"/>
      <w:r>
        <w:rPr>
          <w:color w:val="000000"/>
          <w:sz w:val="27"/>
          <w:szCs w:val="27"/>
        </w:rPr>
        <w:t>təsdiq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edir</w:t>
      </w:r>
      <w:proofErr w:type="spellEnd"/>
      <w:r>
        <w:rPr>
          <w:color w:val="000000"/>
          <w:sz w:val="27"/>
          <w:szCs w:val="27"/>
        </w:rPr>
        <w:t>.</w:t>
      </w:r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Hesab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edirik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çıxarışlar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materiallarına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sənədlərin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tədqiqi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mərhələsində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tədqiq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edilməlidir</w:t>
      </w:r>
      <w:proofErr w:type="spellEnd"/>
      <w:r>
        <w:rPr>
          <w:color w:val="000000"/>
          <w:sz w:val="27"/>
          <w:szCs w:val="27"/>
        </w:rPr>
        <w:t>.</w:t>
      </w:r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Göstərilənlərə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CPM-</w:t>
      </w:r>
      <w:proofErr w:type="spellStart"/>
      <w:r>
        <w:rPr>
          <w:color w:val="000000"/>
          <w:sz w:val="27"/>
          <w:szCs w:val="27"/>
        </w:rPr>
        <w:t>nin</w:t>
      </w:r>
      <w:proofErr w:type="spellEnd"/>
      <w:r>
        <w:rPr>
          <w:color w:val="000000"/>
          <w:sz w:val="27"/>
          <w:szCs w:val="27"/>
        </w:rPr>
        <w:t xml:space="preserve"> 7.0.41, 92.9.6, 121, 220-ci </w:t>
      </w:r>
      <w:proofErr w:type="spellStart"/>
      <w:r>
        <w:rPr>
          <w:color w:val="000000"/>
          <w:sz w:val="27"/>
          <w:szCs w:val="27"/>
        </w:rPr>
        <w:t>maddələrinə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Məhkəmədən</w:t>
      </w:r>
      <w:proofErr w:type="spellEnd"/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Xahiş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edirik</w:t>
      </w:r>
      <w:proofErr w:type="spellEnd"/>
      <w:r>
        <w:rPr>
          <w:color w:val="000000"/>
          <w:sz w:val="27"/>
          <w:szCs w:val="27"/>
        </w:rPr>
        <w:t>:</w:t>
      </w:r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Ədliyyə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Kommersiya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təşkilatlarının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reyestrindən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çıxarışların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cinayət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materiallarına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sənədlərin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tədqiqi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mərhələsində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tədqiq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qərar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qəbul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edəsiniz</w:t>
      </w:r>
      <w:proofErr w:type="spellEnd"/>
      <w:r>
        <w:rPr>
          <w:color w:val="000000"/>
          <w:sz w:val="27"/>
          <w:szCs w:val="27"/>
        </w:rPr>
        <w:t>.</w:t>
      </w:r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olunur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Ədliyyə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Nazirliyi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Kommersiya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təşkilatlarının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reyestrindən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çıxarışlar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Nümayəndəliyin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Əsasnaməsi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Xədicə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İsmayılova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Azad </w:t>
      </w:r>
      <w:proofErr w:type="spellStart"/>
      <w:r>
        <w:rPr>
          <w:color w:val="000000"/>
          <w:sz w:val="27"/>
          <w:szCs w:val="27"/>
        </w:rPr>
        <w:t>Avropa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Azadlıq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Korporasiyası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bağlanmış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müqaviləsinin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surətləri</w:t>
      </w:r>
      <w:proofErr w:type="spellEnd"/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Fəxrəddin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Mehdiyev</w:t>
      </w:r>
      <w:proofErr w:type="spellEnd"/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Fariz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Namazlı</w:t>
      </w:r>
      <w:proofErr w:type="spellEnd"/>
    </w:p>
    <w:p w:rsidR="00543A51" w:rsidRDefault="00543A51" w:rsidP="00543A5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14.08.2015</w:t>
      </w:r>
    </w:p>
    <w:p w:rsidR="00D76E95" w:rsidRDefault="00543A51">
      <w:bookmarkStart w:id="0" w:name="_GoBack"/>
      <w:bookmarkEnd w:id="0"/>
    </w:p>
    <w:sectPr w:rsidR="00D7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51"/>
    <w:rsid w:val="00543A51"/>
    <w:rsid w:val="005D1F16"/>
    <w:rsid w:val="006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3D87B-AF7E-4AD4-BAE6-55F17BC9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FD370F7B</Template>
  <TotalTime>0</TotalTime>
  <Pages>2</Pages>
  <Words>592</Words>
  <Characters>3379</Characters>
  <Application>Microsoft Office Word</Application>
  <DocSecurity>0</DocSecurity>
  <Lines>28</Lines>
  <Paragraphs>7</Paragraphs>
  <ScaleCrop>false</ScaleCrop>
  <Company>RFE/RL Inc.,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Fatullayeva Nushaba</dc:creator>
  <cp:keywords/>
  <dc:description/>
  <cp:lastModifiedBy>Fatullayeva Nushaba</cp:lastModifiedBy>
  <cp:revision>1</cp:revision>
  <dcterms:created xsi:type="dcterms:W3CDTF">2015-08-18T09:59:00Z</dcterms:created>
  <dcterms:modified xsi:type="dcterms:W3CDTF">2015-08-18T09:59:00Z</dcterms:modified>
</cp:coreProperties>
</file>